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47783" w14:textId="77777777" w:rsidR="0028144A" w:rsidRDefault="0028144A" w:rsidP="00106ED5">
      <w:pPr>
        <w:jc w:val="both"/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</w:pPr>
    </w:p>
    <w:p w14:paraId="281C158E" w14:textId="1FBCBC67" w:rsidR="000760D9" w:rsidRPr="0028144A" w:rsidRDefault="00205029" w:rsidP="00106ED5">
      <w:pPr>
        <w:jc w:val="both"/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DANIEL GASSIN</w:t>
      </w:r>
      <w:r w:rsidR="008C682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, 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pianiste</w:t>
      </w:r>
      <w:r w:rsidR="00351F5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 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compositeur</w:t>
      </w:r>
      <w:r w:rsidR="008B05E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C6316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n</w:t>
      </w:r>
      <w:r w:rsidR="00265C2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aît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04A9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à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Melbourne d’une m</w:t>
      </w:r>
      <w:r w:rsidR="00904A9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è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re Am</w:t>
      </w:r>
      <w:r w:rsidR="00904A9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é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ricaine et d’un père Français</w:t>
      </w:r>
      <w:r w:rsidR="005D765C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  <w:r w:rsidR="000760D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commence le piano </w:t>
      </w:r>
      <w:r w:rsidR="000C26D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classique </w:t>
      </w:r>
      <w:r w:rsidR="000760D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à 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4 ans</w:t>
      </w:r>
      <w:r w:rsidR="00FD7FB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puis le</w:t>
      </w:r>
      <w:r w:rsidR="008A18D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jazz à 11 ans. </w:t>
      </w:r>
      <w:r w:rsidR="00904A9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: </w:t>
      </w:r>
      <w:r w:rsidR="00612CDB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« </w:t>
      </w:r>
      <w:r w:rsidR="00AB7DF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un jour </w:t>
      </w:r>
      <w:r w:rsidR="00B825C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en attendant mon cours</w:t>
      </w:r>
      <w:r w:rsidR="001E119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,</w:t>
      </w:r>
      <w:r w:rsidR="00B825C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AB7DF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j’ai entendu </w:t>
      </w:r>
      <w:r w:rsidR="00B825C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l’élève </w:t>
      </w:r>
      <w:r w:rsidR="00E57B8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avant moi </w:t>
      </w:r>
      <w:r w:rsidR="00904A97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jouer</w:t>
      </w:r>
      <w:r w:rsidR="00612CDB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un morceau jazz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. J</w:t>
      </w:r>
      <w:r w:rsidR="005C75A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e </w:t>
      </w:r>
      <w:r w:rsidR="0076458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me suis dit</w:t>
      </w:r>
      <w:r w:rsidR="00904A97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 : </w:t>
      </w:r>
      <w:r w:rsidR="005C75A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c’est ça</w:t>
      </w:r>
      <w:r w:rsidR="00612CDB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que j’ai envie de jouer</w:t>
      </w:r>
      <w:r w:rsidR="00904A97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 </w:t>
      </w:r>
      <w:r w:rsidR="00904A97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!</w:t>
      </w:r>
      <w:r w:rsidR="00612CDB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 »</w:t>
      </w:r>
    </w:p>
    <w:p w14:paraId="10247F4C" w14:textId="77777777" w:rsidR="00BF2155" w:rsidRPr="0028144A" w:rsidRDefault="00BF2155" w:rsidP="008A18D3">
      <w:pPr>
        <w:spacing w:line="276" w:lineRule="auto"/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3D451AAC" w14:textId="6F90FA26" w:rsidR="0001798D" w:rsidRPr="0028144A" w:rsidRDefault="004F4752" w:rsidP="00BF2155">
      <w:pPr>
        <w:spacing w:line="480" w:lineRule="auto"/>
        <w:jc w:val="both"/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EN TERRE AUSTRALE</w:t>
      </w:r>
    </w:p>
    <w:p w14:paraId="7636E895" w14:textId="672A4EDA" w:rsidR="00327FFC" w:rsidRPr="0028144A" w:rsidRDefault="008A18D3" w:rsidP="00106ED5">
      <w:pPr>
        <w:jc w:val="both"/>
        <w:rPr>
          <w:rFonts w:ascii="Gotham Light" w:hAnsi="Gotham Light" w:cstheme="minorHAnsi"/>
          <w:color w:val="4472C4" w:themeColor="accent1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intègre son </w:t>
      </w:r>
      <w:r w:rsidR="00F246A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premier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ensemble à 16 ans : « </w:t>
      </w:r>
      <w:r w:rsidR="00205029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Les </w:t>
      </w:r>
      <w:r w:rsidR="000302FD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autres</w:t>
      </w:r>
      <w:r w:rsidR="000D4D25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, déjà au Conservatoire,</w:t>
      </w:r>
      <w:r w:rsidR="000302FD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205029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étaient </w:t>
      </w:r>
      <w:r w:rsidR="0076458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plus âgés</w:t>
      </w:r>
      <w:r w:rsidR="0041750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, </w:t>
      </w:r>
      <w:r w:rsidR="0076458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plus formés</w:t>
      </w:r>
      <w:r w:rsidR="00253CBE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… 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j</w:t>
      </w:r>
      <w:r w:rsidR="00205029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’ai dû </w:t>
      </w:r>
      <w:r w:rsidR="009A6A68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vite </w:t>
      </w:r>
      <w:r w:rsidR="00205029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rattraper mon retard</w:t>
      </w:r>
      <w:r w:rsidR="00AB7DF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… </w:t>
      </w:r>
      <w:r w:rsidR="0076458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Jusqu’ici on m’avait appris le piano, </w:t>
      </w:r>
      <w:r w:rsidR="002269E4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maintenant je devais apprendr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e</w:t>
      </w:r>
      <w:r w:rsidR="0076458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le jazz</w:t>
      </w:r>
      <w:r w:rsidR="00AA6ACB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76458C" w:rsidRPr="0028144A">
        <w:rPr>
          <w:rFonts w:ascii="Gotham Light" w:hAnsi="Gotham Light" w:cstheme="minorHAnsi"/>
          <w:color w:val="000000" w:themeColor="text1"/>
          <w:sz w:val="21"/>
          <w:szCs w:val="21"/>
          <w:lang w:val="fr-FR"/>
        </w:rPr>
        <w:t>»</w:t>
      </w:r>
      <w:r w:rsidR="0076458C" w:rsidRPr="0028144A">
        <w:rPr>
          <w:rFonts w:ascii="Gotham Light" w:hAnsi="Gotham Light" w:cstheme="minorHAnsi"/>
          <w:color w:val="4472C4" w:themeColor="accent1"/>
          <w:sz w:val="21"/>
          <w:szCs w:val="21"/>
          <w:lang w:val="fr-FR"/>
        </w:rPr>
        <w:t xml:space="preserve">. </w:t>
      </w:r>
    </w:p>
    <w:p w14:paraId="0C2D8A9D" w14:textId="77777777" w:rsidR="00BF2155" w:rsidRPr="0028144A" w:rsidRDefault="00BF2155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6059B7D3" w14:textId="7552FFD5" w:rsidR="006C0D54" w:rsidRPr="0028144A" w:rsidRDefault="008A18D3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fréquente régulièrement les </w:t>
      </w:r>
      <w:r w:rsidR="00275197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j</w:t>
      </w:r>
      <w:r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am sessions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des clubs de Melbourne</w:t>
      </w:r>
      <w:r w:rsidR="006C0D5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1C318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o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ù</w:t>
      </w:r>
      <w:r w:rsidR="001C318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il </w:t>
      </w:r>
      <w:r w:rsidR="00AB7DF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rencontre et 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joue avec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de </w:t>
      </w:r>
      <w:r w:rsidR="00541B8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nombreux 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musiciens</w:t>
      </w:r>
      <w:r w:rsidR="008A3FF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541B8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future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541B8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figure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FD7FB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de la scène australienne</w:t>
      </w:r>
      <w:r w:rsidR="00327FFC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541B8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1578E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avec qui il </w:t>
      </w:r>
      <w:r w:rsidR="00265C2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collabore</w:t>
      </w:r>
      <w:r w:rsidR="001578E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ra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plus tard. </w:t>
      </w:r>
    </w:p>
    <w:p w14:paraId="7D7A5465" w14:textId="77777777" w:rsidR="00BF2155" w:rsidRPr="0028144A" w:rsidRDefault="00BF2155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4C413932" w14:textId="77777777" w:rsidR="005E3921" w:rsidRPr="0028144A" w:rsidRDefault="001578E7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Tout en continuant sa carri</w:t>
      </w:r>
      <w:r w:rsidR="008A18D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è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re de pianiste, il </w:t>
      </w:r>
      <w:r w:rsidR="006C0D5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commence un double diplôme</w:t>
      </w:r>
      <w:r w:rsidR="000C26D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C0D5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à l’Université de Melbourne</w:t>
      </w:r>
      <w:r w:rsidR="006D663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 : </w:t>
      </w:r>
      <w:r w:rsidR="001C318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Lettres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C86AB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et Droit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</w:p>
    <w:p w14:paraId="1D315011" w14:textId="6D6643AE" w:rsidR="00950505" w:rsidRPr="0028144A" w:rsidRDefault="005E3921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A l’occasion </w:t>
      </w:r>
      <w:r w:rsidR="00383A0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d’un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5050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échange </w:t>
      </w:r>
      <w:r w:rsidR="00D772B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à</w:t>
      </w:r>
      <w:r w:rsidR="0095050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Science</w:t>
      </w:r>
      <w:r w:rsidR="008E6EE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95050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Po Paris,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</w:t>
      </w:r>
      <w:r w:rsidR="0029716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intègre </w:t>
      </w:r>
      <w:r w:rsidR="00D10AB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l’e</w:t>
      </w:r>
      <w:r w:rsidR="00D772B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xige</w:t>
      </w:r>
      <w:r w:rsidR="00D10AB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</w:t>
      </w:r>
      <w:r w:rsidR="00D772B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n</w:t>
      </w:r>
      <w:r w:rsidR="00D13DC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</w:t>
      </w:r>
      <w:r w:rsidR="00D772B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</w:t>
      </w:r>
      <w:r w:rsidR="00D10AB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scène jazz </w:t>
      </w:r>
      <w:r w:rsidR="006D663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p</w:t>
      </w:r>
      <w:r w:rsidR="006D7FD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arisienne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en se faisant remarquer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par la maturité de son jeu</w:t>
      </w:r>
      <w:r w:rsidR="00772874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 son sens du swing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  <w:r w:rsidR="00772874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4F475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Cette expérience </w:t>
      </w:r>
      <w:r w:rsidR="006C0D5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lui </w:t>
      </w:r>
      <w:r w:rsidR="00987A2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inspire son premier album</w:t>
      </w:r>
      <w:r w:rsidR="006D663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 :</w:t>
      </w:r>
      <w:r w:rsidR="00987A2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5050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« </w:t>
      </w:r>
      <w:proofErr w:type="spellStart"/>
      <w:r w:rsidR="00987A2E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Roundtrip</w:t>
      </w:r>
      <w:proofErr w:type="spellEnd"/>
      <w:r w:rsidR="0095050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 »</w:t>
      </w:r>
      <w:r w:rsidR="00961058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383A0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qu’il enregistre </w:t>
      </w:r>
      <w:r w:rsidR="008A3FF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à</w:t>
      </w:r>
      <w:r w:rsidR="00AB7DF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son retour en Australie</w:t>
      </w:r>
      <w:r w:rsidR="00871A6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.</w:t>
      </w:r>
    </w:p>
    <w:p w14:paraId="6582B137" w14:textId="77777777" w:rsidR="00BF2155" w:rsidRPr="0028144A" w:rsidRDefault="00BF2155" w:rsidP="008A18D3">
      <w:pPr>
        <w:spacing w:line="276" w:lineRule="auto"/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37C25DEE" w14:textId="193BEAAC" w:rsidR="0001798D" w:rsidRPr="0028144A" w:rsidRDefault="00C6316F" w:rsidP="00BF2155">
      <w:pPr>
        <w:spacing w:line="480" w:lineRule="auto"/>
        <w:jc w:val="both"/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UNE DOUBLE VIE</w:t>
      </w:r>
    </w:p>
    <w:p w14:paraId="67E1F402" w14:textId="77777777" w:rsidR="00342F52" w:rsidRPr="0028144A" w:rsidRDefault="003F5E26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25 ans, </w:t>
      </w:r>
      <w:r w:rsidR="00D10AB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i</w:t>
      </w:r>
      <w:r w:rsidR="00961058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 </w:t>
      </w:r>
      <w:r w:rsidR="00DA7C6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devien</w:t>
      </w:r>
      <w:r w:rsidR="00F0314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t </w:t>
      </w:r>
      <w:r w:rsidR="00DA7C6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avocat au barreau de Melbourne</w:t>
      </w:r>
      <w:r w:rsidR="00CD642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D663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et </w:t>
      </w:r>
      <w:r w:rsidR="0042581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commence </w:t>
      </w:r>
      <w:r w:rsidR="009B61C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</w:t>
      </w:r>
      <w:r w:rsidR="0042581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es</w:t>
      </w:r>
      <w:r w:rsidR="00F03149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</w:t>
      </w:r>
      <w:r w:rsidR="00F0314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tourn</w:t>
      </w:r>
      <w:r w:rsidR="00416F1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é</w:t>
      </w:r>
      <w:r w:rsidR="00F03149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es </w:t>
      </w:r>
      <w:r w:rsidR="0059110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en tant 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que 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leader de son </w:t>
      </w:r>
      <w:r w:rsidR="007843D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rio</w:t>
      </w:r>
      <w:r w:rsidR="001729B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.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</w:p>
    <w:p w14:paraId="556519B3" w14:textId="367F6979" w:rsidR="00C4304B" w:rsidRPr="0028144A" w:rsidRDefault="00342F52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Il</w:t>
      </w:r>
      <w:r w:rsidR="001729B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est finaliste </w:t>
      </w:r>
      <w:r w:rsidR="005E392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au</w:t>
      </w:r>
      <w:r w:rsidR="001729B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prestigieux</w:t>
      </w:r>
      <w:r w:rsidR="005E392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850B0D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C</w:t>
      </w:r>
      <w:r w:rsidR="005E3921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 xml:space="preserve">oncours </w:t>
      </w:r>
      <w:r w:rsidR="00850B0D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 xml:space="preserve">International </w:t>
      </w:r>
      <w:r w:rsidR="005E3921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de</w:t>
      </w:r>
      <w:r w:rsidR="001729B2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 xml:space="preserve">Piano Jazz de </w:t>
      </w:r>
      <w:r w:rsidR="001729B2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Montreux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  <w:r w:rsidR="00320148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I</w:t>
      </w:r>
      <w:r w:rsidR="00541B8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 se produit également 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en tant</w:t>
      </w:r>
      <w:r w:rsidR="00AA6AC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que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3F5E26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sideman</w:t>
      </w:r>
      <w:r w:rsidR="003F5E2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616D2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dans le</w:t>
      </w:r>
      <w:r w:rsidR="00416F1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7843D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0B66A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extet d</w:t>
      </w:r>
      <w:r w:rsidR="009814C8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u trompettist</w:t>
      </w:r>
      <w:r w:rsidR="002646E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</w:t>
      </w:r>
      <w:r w:rsidR="000B66A7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Cam </w:t>
      </w:r>
      <w:proofErr w:type="spellStart"/>
      <w:r w:rsidR="000B66A7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McAllister</w:t>
      </w:r>
      <w:proofErr w:type="spellEnd"/>
      <w:r w:rsidR="000D5EC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et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enregistre un 2eme album en Trio. </w:t>
      </w:r>
      <w:r w:rsidR="00C4304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« 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Cette p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é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riode était assez dingue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.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J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e </w:t>
      </w:r>
      <w:r w:rsidR="00E57B8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faisais de grosses journées au cabinet</w:t>
      </w:r>
      <w:r w:rsidR="00383A0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, l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e soi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r</w:t>
      </w:r>
      <w:r w:rsidR="00383A0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j’étais sur scène</w:t>
      </w:r>
      <w:r w:rsidR="008C682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. 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On me </w:t>
      </w:r>
      <w:r w:rsidR="00C02CC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disait</w:t>
      </w:r>
      <w:r w:rsidR="005D617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 :</w:t>
      </w:r>
      <w:r w:rsidR="00C02CC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« </w:t>
      </w:r>
      <w:r w:rsidR="005D617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mais </w:t>
      </w:r>
      <w:r w:rsidR="00C02CC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comment tu fais</w:t>
      </w:r>
      <w:r w:rsidR="005D617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 !</w:t>
      </w:r>
      <w:r w:rsidR="00C02CC6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?» 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… mais ça m’allait</w:t>
      </w:r>
      <w:r w:rsidR="00E57B8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bien</w:t>
      </w:r>
      <w:r w:rsidR="00C4304B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 » </w:t>
      </w:r>
    </w:p>
    <w:p w14:paraId="33512F2F" w14:textId="77777777" w:rsidR="00C4304B" w:rsidRPr="0028144A" w:rsidRDefault="00C4304B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4B0A725D" w14:textId="65E6A097" w:rsidR="002E515D" w:rsidRPr="0028144A" w:rsidRDefault="00871A6B" w:rsidP="00BF2155">
      <w:pPr>
        <w:jc w:val="both"/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Gr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â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ce à son</w:t>
      </w:r>
      <w:r w:rsidR="00D10AB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talent pour la composition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le </w:t>
      </w:r>
      <w:r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Banff Cente</w:t>
      </w:r>
      <w:r w:rsidR="00AA6ACB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r</w:t>
      </w:r>
      <w:r w:rsidR="00A23B90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 xml:space="preserve"> </w:t>
      </w:r>
      <w:r w:rsidR="00A23B90" w:rsidRPr="00BC1981">
        <w:rPr>
          <w:rFonts w:ascii="Gotham Light" w:hAnsi="Gotham Light" w:cstheme="minorHAnsi"/>
          <w:color w:val="000000"/>
          <w:sz w:val="21"/>
          <w:szCs w:val="21"/>
          <w:lang w:val="fr-FR"/>
        </w:rPr>
        <w:t>(Canada)</w:t>
      </w:r>
      <w:r w:rsidRPr="00BC1981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le s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é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lection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ne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pour participer 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au </w:t>
      </w:r>
      <w:r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Workshop Jazz and Creative Music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  <w:r w:rsidR="00D816FA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Son </w:t>
      </w:r>
      <w:r w:rsidR="008C68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directeur artistique,</w:t>
      </w:r>
      <w:r w:rsidR="00D816FA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B61C0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Dave Douglas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="009B61C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composite</w:t>
      </w:r>
      <w:r w:rsidR="0039137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ur</w:t>
      </w:r>
      <w:r w:rsidR="005D617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</w:t>
      </w:r>
      <w:r w:rsidR="00030E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5D617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trompettiste </w:t>
      </w:r>
      <w:r w:rsidR="00BF21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de renom</w:t>
      </w:r>
      <w:r w:rsidR="001A7C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international</w:t>
      </w:r>
      <w:r w:rsidR="00BF21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FD7FB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remarque son aptitude à l’improvisation</w:t>
      </w:r>
      <w:r w:rsidR="0012758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.</w:t>
      </w:r>
      <w:r w:rsidR="00327FFC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4D0842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« </w:t>
      </w:r>
      <w:r w:rsidR="00BF215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Je jouais </w:t>
      </w:r>
      <w:r w:rsidR="004D0842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un solo sur un standard</w:t>
      </w:r>
      <w:r w:rsidR="00F9235C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en atelier</w:t>
      </w:r>
      <w:r w:rsidR="00BF215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. </w:t>
      </w:r>
      <w:r w:rsidR="00A72D3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BF2155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A</w:t>
      </w:r>
      <w:r w:rsidR="004D0842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la fin Dave </w:t>
      </w:r>
      <w:r w:rsidR="005D617E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arrête tout et dit</w:t>
      </w:r>
      <w:r w:rsidR="0001798D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 : 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‘</w:t>
      </w:r>
      <w:r w:rsidR="0001798D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c’est ça </w:t>
      </w:r>
      <w:r w:rsidR="004D0842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l’improvisation jazz</w:t>
      </w:r>
      <w:r w:rsidR="00C6316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 : o</w:t>
      </w:r>
      <w:r w:rsidR="00327FFC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ser prendre des risques</w:t>
      </w:r>
      <w:r w:rsidR="002C2FEE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416B27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!</w:t>
      </w:r>
      <w:r w:rsidR="002C2FEE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 xml:space="preserve"> </w:t>
      </w:r>
      <w:r w:rsidR="008C682F" w:rsidRPr="0028144A">
        <w:rPr>
          <w:rFonts w:ascii="Gotham Light" w:hAnsi="Gotham Light" w:cstheme="minorHAnsi"/>
          <w:i/>
          <w:iCs/>
          <w:color w:val="4472C4" w:themeColor="accent1"/>
          <w:sz w:val="21"/>
          <w:szCs w:val="21"/>
          <w:lang w:val="fr-FR"/>
        </w:rPr>
        <w:t>»</w:t>
      </w:r>
    </w:p>
    <w:p w14:paraId="10536762" w14:textId="77777777" w:rsidR="006B3867" w:rsidRPr="0028144A" w:rsidRDefault="006B3867" w:rsidP="00BF215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68402BB6" w14:textId="7B258758" w:rsidR="00BF2155" w:rsidRPr="0028144A" w:rsidRDefault="00342F52" w:rsidP="00BF2155">
      <w:pPr>
        <w:spacing w:line="480" w:lineRule="auto"/>
        <w:jc w:val="both"/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DÉPART POUR PARIS</w:t>
      </w:r>
    </w:p>
    <w:p w14:paraId="4C6AB84D" w14:textId="59EF6761" w:rsidR="00774C2F" w:rsidRPr="0028144A" w:rsidRDefault="00A23B90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En 2013, 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</w:t>
      </w:r>
      <w:r w:rsidR="0047662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près avoir mené de front</w:t>
      </w:r>
      <w:r w:rsidR="0096314A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pendant plus de </w:t>
      </w:r>
      <w:r w:rsidR="007B6025">
        <w:rPr>
          <w:rFonts w:ascii="Gotham Light" w:hAnsi="Gotham Light" w:cstheme="minorHAnsi"/>
          <w:color w:val="000000"/>
          <w:sz w:val="21"/>
          <w:szCs w:val="21"/>
          <w:lang w:val="fr-FR"/>
        </w:rPr>
        <w:t>sept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ans 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deux carri</w:t>
      </w:r>
      <w:r w:rsidR="00D8629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è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res exige</w:t>
      </w:r>
      <w:r w:rsidR="00FD2F2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</w:t>
      </w:r>
      <w:r w:rsidR="00612CD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ntes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choisit le</w:t>
      </w:r>
      <w:r w:rsidR="009D473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jazz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 </w:t>
      </w:r>
      <w:r w:rsidR="00AF165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raccroche sa robe d’avoca</w:t>
      </w:r>
      <w:r w:rsidR="003B360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. </w:t>
      </w:r>
    </w:p>
    <w:p w14:paraId="272D9D78" w14:textId="7D6C8614" w:rsidR="00374F8E" w:rsidRPr="0028144A" w:rsidRDefault="00774C2F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Il </w:t>
      </w:r>
      <w:r w:rsidR="00535DBB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AF165D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’installe à Paris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 se fait remarquer dans les</w:t>
      </w:r>
      <w:r w:rsidR="001075A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jam session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1075A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par </w:t>
      </w:r>
      <w:r w:rsidR="001075A3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Felipe Cabrera, Benjamin </w:t>
      </w:r>
      <w:proofErr w:type="spellStart"/>
      <w:r w:rsidR="001075A3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Henocq</w:t>
      </w:r>
      <w:proofErr w:type="spellEnd"/>
      <w:r w:rsidR="009B374A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et Manuel </w:t>
      </w:r>
      <w:proofErr w:type="spellStart"/>
      <w:r w:rsidR="009B374A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Marchès</w:t>
      </w:r>
      <w:proofErr w:type="spellEnd"/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.</w:t>
      </w:r>
      <w:r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</w:t>
      </w:r>
      <w:r w:rsidR="006658D7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</w:t>
      </w:r>
      <w:r w:rsidR="007457B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On le retrouve rapidement sur </w:t>
      </w:r>
      <w:r w:rsidR="00374F8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la scène</w:t>
      </w:r>
      <w:r w:rsidR="007457B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374F8E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des clubs mythiques de la rue des Lombards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7457B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aux c</w:t>
      </w:r>
      <w:r w:rsidR="000923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ô</w:t>
      </w:r>
      <w:r w:rsidR="007457B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tés de</w:t>
      </w:r>
      <w:r w:rsidR="000923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E3375A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musiciens </w:t>
      </w:r>
      <w:r w:rsidR="00A23B9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tels que</w:t>
      </w:r>
      <w:r w:rsidR="008C68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proofErr w:type="spellStart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Tricia</w:t>
      </w:r>
      <w:proofErr w:type="spellEnd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</w:t>
      </w:r>
      <w:proofErr w:type="spellStart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Evy</w:t>
      </w:r>
      <w:proofErr w:type="spellEnd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, Christophe Dal </w:t>
      </w:r>
      <w:proofErr w:type="spellStart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Sasso</w:t>
      </w:r>
      <w:proofErr w:type="spellEnd"/>
      <w:r w:rsidR="00252DF4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, </w:t>
      </w:r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Thierry </w:t>
      </w:r>
      <w:proofErr w:type="spellStart"/>
      <w:r w:rsidR="00C6316F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Fanfan</w:t>
      </w:r>
      <w:r w:rsidR="00030E90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t</w:t>
      </w:r>
      <w:proofErr w:type="spellEnd"/>
      <w:r w:rsidR="001075A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et bien d’autres encore… </w:t>
      </w:r>
    </w:p>
    <w:p w14:paraId="7A949491" w14:textId="77777777" w:rsidR="001075A3" w:rsidRPr="0028144A" w:rsidRDefault="001075A3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u w:val="single"/>
          <w:lang w:val="fr-FR"/>
        </w:rPr>
      </w:pPr>
    </w:p>
    <w:p w14:paraId="49A2BD39" w14:textId="13459D54" w:rsidR="00252DF4" w:rsidRPr="0028144A" w:rsidRDefault="00374F8E" w:rsidP="00252DF4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Sa réputation lui vaut 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de travailler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774C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avec </w:t>
      </w:r>
      <w:proofErr w:type="spellStart"/>
      <w:r w:rsidR="00E305D1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Ollie</w:t>
      </w:r>
      <w:proofErr w:type="spellEnd"/>
      <w:r w:rsidR="00E305D1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 Howell</w:t>
      </w:r>
      <w:r w:rsidR="0041700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E305D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F9348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compositeur</w:t>
      </w:r>
      <w:r w:rsidR="008B046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7843D1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</w:t>
      </w:r>
      <w:r w:rsidR="004B1A6A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nglais </w:t>
      </w:r>
      <w:r w:rsidR="00F9348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de musique de </w:t>
      </w:r>
      <w:r w:rsidR="000923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f</w:t>
      </w:r>
      <w:r w:rsidR="00F9348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ilm</w:t>
      </w:r>
      <w:r w:rsidR="000923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</w:t>
      </w:r>
      <w:r w:rsidR="00417007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F9348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qui </w:t>
      </w:r>
      <w:r w:rsidR="00F93482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lui demande de l’accompagner lors de l’inauguration du</w:t>
      </w:r>
      <w:r w:rsidR="00311B6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E96D8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« </w:t>
      </w:r>
      <w:proofErr w:type="spellStart"/>
      <w:r w:rsidR="00311B66" w:rsidRPr="0028144A">
        <w:rPr>
          <w:rFonts w:ascii="Gotham Light" w:hAnsi="Gotham Light" w:cstheme="minorHAnsi"/>
          <w:i/>
          <w:iCs/>
          <w:color w:val="000000"/>
          <w:sz w:val="21"/>
          <w:szCs w:val="21"/>
          <w:lang w:val="fr-FR"/>
        </w:rPr>
        <w:t>Q’s</w:t>
      </w:r>
      <w:proofErr w:type="spellEnd"/>
      <w:r w:rsidR="00E96D8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 »</w:t>
      </w:r>
      <w:r w:rsidR="00092355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="00311B6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à Dubaï, </w:t>
      </w:r>
      <w:r w:rsidR="00311B6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le club de jazz de </w:t>
      </w:r>
      <w:r w:rsidR="00E305D1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Quincy Jones</w:t>
      </w:r>
      <w:r w:rsidR="00915C3C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 xml:space="preserve">, </w:t>
      </w:r>
      <w:r w:rsidR="00915C3C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qui remarque lui aussi son talent</w:t>
      </w:r>
      <w:r w:rsidR="005F79F0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.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915C3C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ab/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br/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On le retrouve au</w:t>
      </w:r>
      <w:r w:rsidR="00A2712F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ssi aux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côtés </w:t>
      </w:r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du </w:t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multi-instrumentiste américain au Grammy </w:t>
      </w:r>
      <w:proofErr w:type="spellStart"/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Award</w:t>
      </w:r>
      <w:proofErr w:type="spellEnd"/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="00EE3936" w:rsidRPr="0028144A">
        <w:rPr>
          <w:rFonts w:ascii="Gotham Light" w:hAnsi="Gotham Light"/>
          <w:b/>
          <w:bCs/>
          <w:color w:val="000000" w:themeColor="text1"/>
          <w:spacing w:val="6"/>
          <w:sz w:val="21"/>
          <w:szCs w:val="21"/>
          <w:lang w:val="fr-FR"/>
        </w:rPr>
        <w:t xml:space="preserve">Josiah </w:t>
      </w:r>
      <w:proofErr w:type="spellStart"/>
      <w:r w:rsidR="00EE3936" w:rsidRPr="0028144A">
        <w:rPr>
          <w:rFonts w:ascii="Gotham Light" w:hAnsi="Gotham Light"/>
          <w:b/>
          <w:bCs/>
          <w:color w:val="000000" w:themeColor="text1"/>
          <w:spacing w:val="6"/>
          <w:sz w:val="21"/>
          <w:szCs w:val="21"/>
          <w:lang w:val="fr-FR"/>
        </w:rPr>
        <w:t>Woodson</w:t>
      </w:r>
      <w:proofErr w:type="spellEnd"/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>,</w:t>
      </w:r>
      <w:r w:rsidR="00EE3936" w:rsidRPr="0028144A">
        <w:rPr>
          <w:rFonts w:ascii="Gotham Light" w:hAnsi="Gotham Light"/>
          <w:b/>
          <w:bCs/>
          <w:color w:val="000000" w:themeColor="text1"/>
          <w:spacing w:val="6"/>
          <w:sz w:val="21"/>
          <w:szCs w:val="21"/>
          <w:lang w:val="fr-FR"/>
        </w:rPr>
        <w:t xml:space="preserve"> </w:t>
      </w:r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ainsi que 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de la trompettiste québécoise </w:t>
      </w:r>
      <w:r w:rsidR="00252DF4" w:rsidRPr="0028144A">
        <w:rPr>
          <w:rFonts w:ascii="Gotham Light" w:hAnsi="Gotham Light" w:cstheme="minorHAnsi"/>
          <w:b/>
          <w:bCs/>
          <w:color w:val="000000"/>
          <w:sz w:val="21"/>
          <w:szCs w:val="21"/>
          <w:lang w:val="fr-FR"/>
        </w:rPr>
        <w:t>Rachel Therrien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avec </w:t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lesquels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il enregistre et multiplie les tournées.</w:t>
      </w:r>
    </w:p>
    <w:p w14:paraId="11F35265" w14:textId="77777777" w:rsidR="0069154E" w:rsidRPr="0028144A" w:rsidRDefault="0069154E" w:rsidP="00106ED5">
      <w:pPr>
        <w:jc w:val="both"/>
        <w:rPr>
          <w:rFonts w:ascii="Gotham Light" w:hAnsi="Gotham Light" w:cstheme="minorHAnsi"/>
          <w:color w:val="000000"/>
          <w:sz w:val="21"/>
          <w:szCs w:val="21"/>
          <w:lang w:val="fr-FR"/>
        </w:rPr>
      </w:pPr>
    </w:p>
    <w:p w14:paraId="028B7FE3" w14:textId="59C12C91" w:rsidR="00A2712F" w:rsidRPr="0028144A" w:rsidRDefault="00774C2F" w:rsidP="00252DF4">
      <w:pPr>
        <w:spacing w:line="276" w:lineRule="auto"/>
        <w:jc w:val="both"/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</w:pP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En 201</w:t>
      </w:r>
      <w:r w:rsidR="00252DF4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7</w:t>
      </w:r>
      <w:r w:rsidR="00D27AE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,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il fonde </w:t>
      </w:r>
      <w:r w:rsidR="00D27AE3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son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</w:t>
      </w:r>
      <w:r w:rsidRPr="0028144A">
        <w:rPr>
          <w:rFonts w:ascii="Gotham Light" w:hAnsi="Gotham Light" w:cstheme="minorHAnsi"/>
          <w:b/>
          <w:bCs/>
          <w:i/>
          <w:iCs/>
          <w:color w:val="000000"/>
          <w:sz w:val="21"/>
          <w:szCs w:val="21"/>
          <w:lang w:val="fr-FR"/>
        </w:rPr>
        <w:t>Cross</w:t>
      </w:r>
      <w:r w:rsidR="00D27AE3" w:rsidRPr="0028144A">
        <w:rPr>
          <w:rFonts w:ascii="Gotham Light" w:hAnsi="Gotham Light" w:cstheme="minorHAnsi"/>
          <w:b/>
          <w:bCs/>
          <w:i/>
          <w:iCs/>
          <w:color w:val="000000"/>
          <w:sz w:val="21"/>
          <w:szCs w:val="21"/>
          <w:lang w:val="fr-FR"/>
        </w:rPr>
        <w:t>o</w:t>
      </w:r>
      <w:r w:rsidRPr="0028144A">
        <w:rPr>
          <w:rFonts w:ascii="Gotham Light" w:hAnsi="Gotham Light" w:cstheme="minorHAnsi"/>
          <w:b/>
          <w:bCs/>
          <w:i/>
          <w:iCs/>
          <w:color w:val="000000"/>
          <w:sz w:val="21"/>
          <w:szCs w:val="21"/>
          <w:lang w:val="fr-FR"/>
        </w:rPr>
        <w:t xml:space="preserve">ver </w:t>
      </w:r>
      <w:r w:rsidR="00D27AE3" w:rsidRPr="0028144A">
        <w:rPr>
          <w:rFonts w:ascii="Gotham Light" w:hAnsi="Gotham Light" w:cstheme="minorHAnsi"/>
          <w:b/>
          <w:bCs/>
          <w:i/>
          <w:iCs/>
          <w:color w:val="000000"/>
          <w:sz w:val="21"/>
          <w:szCs w:val="21"/>
          <w:lang w:val="fr-FR"/>
        </w:rPr>
        <w:t>B</w:t>
      </w:r>
      <w:r w:rsidRPr="0028144A">
        <w:rPr>
          <w:rFonts w:ascii="Gotham Light" w:hAnsi="Gotham Light" w:cstheme="minorHAnsi"/>
          <w:b/>
          <w:bCs/>
          <w:i/>
          <w:iCs/>
          <w:color w:val="000000"/>
          <w:sz w:val="21"/>
          <w:szCs w:val="21"/>
          <w:lang w:val="fr-FR"/>
        </w:rPr>
        <w:t>and</w:t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, 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rassembl</w:t>
      </w:r>
      <w:r w:rsidR="00EE3936"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>ant</w:t>
      </w:r>
      <w:r w:rsidRPr="0028144A">
        <w:rPr>
          <w:rFonts w:ascii="Gotham Light" w:hAnsi="Gotham Light" w:cstheme="minorHAnsi"/>
          <w:color w:val="000000"/>
          <w:sz w:val="21"/>
          <w:szCs w:val="21"/>
          <w:lang w:val="fr-FR"/>
        </w:rPr>
        <w:t xml:space="preserve"> autour de lui des </w:t>
      </w:r>
      <w:r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>musiciens</w:t>
      </w:r>
      <w:r w:rsidR="007F71C9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 exceptionnels,</w:t>
      </w:r>
      <w:r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 traversés par différents courants du jaz</w:t>
      </w:r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>z.</w:t>
      </w:r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ab/>
      </w:r>
      <w:r w:rsidR="00EE3936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br/>
      </w:r>
      <w:r w:rsidR="00A2712F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Après la sortie d’un </w:t>
      </w:r>
      <w:r w:rsidR="00142A5B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premier </w:t>
      </w:r>
      <w:r w:rsidR="00A2712F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>EP en 2019, son album « </w:t>
      </w:r>
      <w:r w:rsidR="00A2712F" w:rsidRPr="0028144A">
        <w:rPr>
          <w:rFonts w:ascii="Gotham Light" w:hAnsi="Gotham Light"/>
          <w:i/>
          <w:iCs/>
          <w:color w:val="000000" w:themeColor="text1"/>
          <w:spacing w:val="6"/>
          <w:sz w:val="21"/>
          <w:szCs w:val="21"/>
          <w:lang w:val="fr-FR"/>
        </w:rPr>
        <w:t xml:space="preserve">Change of </w:t>
      </w:r>
      <w:proofErr w:type="spellStart"/>
      <w:r w:rsidR="00C112B0" w:rsidRPr="0028144A">
        <w:rPr>
          <w:rFonts w:ascii="Gotham Light" w:hAnsi="Gotham Light"/>
          <w:i/>
          <w:iCs/>
          <w:color w:val="000000" w:themeColor="text1"/>
          <w:spacing w:val="6"/>
          <w:sz w:val="21"/>
          <w:szCs w:val="21"/>
          <w:lang w:val="fr-FR"/>
        </w:rPr>
        <w:t>H</w:t>
      </w:r>
      <w:r w:rsidR="00A2712F" w:rsidRPr="0028144A">
        <w:rPr>
          <w:rFonts w:ascii="Gotham Light" w:hAnsi="Gotham Light"/>
          <w:i/>
          <w:iCs/>
          <w:color w:val="000000" w:themeColor="text1"/>
          <w:spacing w:val="6"/>
          <w:sz w:val="21"/>
          <w:szCs w:val="21"/>
          <w:lang w:val="fr-FR"/>
        </w:rPr>
        <w:t>eart</w:t>
      </w:r>
      <w:proofErr w:type="spellEnd"/>
      <w:r w:rsidR="00A2712F" w:rsidRPr="0028144A">
        <w:rPr>
          <w:rFonts w:ascii="Gotham Light" w:hAnsi="Gotham Light"/>
          <w:i/>
          <w:iCs/>
          <w:color w:val="000000" w:themeColor="text1"/>
          <w:spacing w:val="6"/>
          <w:sz w:val="21"/>
          <w:szCs w:val="21"/>
          <w:lang w:val="fr-FR"/>
        </w:rPr>
        <w:t> »</w:t>
      </w:r>
      <w:r w:rsidR="00A2712F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 est prévu pour </w:t>
      </w:r>
      <w:r w:rsidR="000166BB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>le printemps</w:t>
      </w:r>
      <w:r w:rsidR="00A2712F" w:rsidRPr="0028144A">
        <w:rPr>
          <w:rFonts w:ascii="Gotham Light" w:hAnsi="Gotham Light"/>
          <w:color w:val="000000" w:themeColor="text1"/>
          <w:spacing w:val="6"/>
          <w:sz w:val="21"/>
          <w:szCs w:val="21"/>
          <w:lang w:val="fr-FR"/>
        </w:rPr>
        <w:t xml:space="preserve"> 2021.</w:t>
      </w:r>
    </w:p>
    <w:sectPr w:rsidR="00A2712F" w:rsidRPr="0028144A" w:rsidSect="00E53A7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496B7C"/>
    <w:multiLevelType w:val="hybridMultilevel"/>
    <w:tmpl w:val="2784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442B1"/>
    <w:multiLevelType w:val="hybridMultilevel"/>
    <w:tmpl w:val="363A9A12"/>
    <w:lvl w:ilvl="0" w:tplc="1796529A">
      <w:start w:val="2008"/>
      <w:numFmt w:val="bullet"/>
      <w:lvlText w:val="-"/>
      <w:lvlJc w:val="left"/>
      <w:pPr>
        <w:ind w:left="720" w:hanging="360"/>
      </w:pPr>
      <w:rPr>
        <w:rFonts w:ascii="Gotham Light" w:eastAsia="Times New Roman" w:hAnsi="Gotham Light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18A2"/>
    <w:multiLevelType w:val="hybridMultilevel"/>
    <w:tmpl w:val="3F88CF20"/>
    <w:lvl w:ilvl="0" w:tplc="7268922C">
      <w:start w:val="3"/>
      <w:numFmt w:val="bullet"/>
      <w:lvlText w:val="-"/>
      <w:lvlJc w:val="left"/>
      <w:pPr>
        <w:ind w:left="720" w:hanging="360"/>
      </w:pPr>
      <w:rPr>
        <w:rFonts w:ascii="Gotham Light" w:eastAsia="Times New Roman" w:hAnsi="Gotham Light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CDB"/>
    <w:rsid w:val="000166BB"/>
    <w:rsid w:val="0001798D"/>
    <w:rsid w:val="000302FD"/>
    <w:rsid w:val="00030E90"/>
    <w:rsid w:val="00034A87"/>
    <w:rsid w:val="000555CD"/>
    <w:rsid w:val="000760D9"/>
    <w:rsid w:val="00084586"/>
    <w:rsid w:val="00092355"/>
    <w:rsid w:val="000A26B5"/>
    <w:rsid w:val="000A52C5"/>
    <w:rsid w:val="000B66A7"/>
    <w:rsid w:val="000C26D9"/>
    <w:rsid w:val="000D3C12"/>
    <w:rsid w:val="000D4D25"/>
    <w:rsid w:val="000D5ECF"/>
    <w:rsid w:val="000E7478"/>
    <w:rsid w:val="00106ED5"/>
    <w:rsid w:val="001075A3"/>
    <w:rsid w:val="00107B9D"/>
    <w:rsid w:val="00111A85"/>
    <w:rsid w:val="00123FE4"/>
    <w:rsid w:val="001251BF"/>
    <w:rsid w:val="0012758E"/>
    <w:rsid w:val="00142A5B"/>
    <w:rsid w:val="001578E7"/>
    <w:rsid w:val="001729B2"/>
    <w:rsid w:val="001A1917"/>
    <w:rsid w:val="001A7C36"/>
    <w:rsid w:val="001C318D"/>
    <w:rsid w:val="001E119E"/>
    <w:rsid w:val="001E49E7"/>
    <w:rsid w:val="00204B1B"/>
    <w:rsid w:val="00205029"/>
    <w:rsid w:val="002126FD"/>
    <w:rsid w:val="00212FFE"/>
    <w:rsid w:val="002269E4"/>
    <w:rsid w:val="00252DF4"/>
    <w:rsid w:val="00253CBE"/>
    <w:rsid w:val="00255C75"/>
    <w:rsid w:val="002640B1"/>
    <w:rsid w:val="002646EB"/>
    <w:rsid w:val="00265C26"/>
    <w:rsid w:val="00275197"/>
    <w:rsid w:val="0028144A"/>
    <w:rsid w:val="002832F6"/>
    <w:rsid w:val="00287E07"/>
    <w:rsid w:val="00297164"/>
    <w:rsid w:val="002A6BA0"/>
    <w:rsid w:val="002A7F87"/>
    <w:rsid w:val="002C2FEE"/>
    <w:rsid w:val="002C46DF"/>
    <w:rsid w:val="002C53AD"/>
    <w:rsid w:val="002C6B08"/>
    <w:rsid w:val="002E515D"/>
    <w:rsid w:val="00307866"/>
    <w:rsid w:val="00311B66"/>
    <w:rsid w:val="00320148"/>
    <w:rsid w:val="00327FFC"/>
    <w:rsid w:val="00342F52"/>
    <w:rsid w:val="00351F5B"/>
    <w:rsid w:val="00367241"/>
    <w:rsid w:val="00374F8E"/>
    <w:rsid w:val="00376204"/>
    <w:rsid w:val="003779B5"/>
    <w:rsid w:val="003839B7"/>
    <w:rsid w:val="00383A06"/>
    <w:rsid w:val="00391373"/>
    <w:rsid w:val="003B0825"/>
    <w:rsid w:val="003B3601"/>
    <w:rsid w:val="003C127E"/>
    <w:rsid w:val="003C3F04"/>
    <w:rsid w:val="003D1EAC"/>
    <w:rsid w:val="003E679A"/>
    <w:rsid w:val="003F5E26"/>
    <w:rsid w:val="004132A8"/>
    <w:rsid w:val="00413487"/>
    <w:rsid w:val="00413CFC"/>
    <w:rsid w:val="00415D26"/>
    <w:rsid w:val="00416B27"/>
    <w:rsid w:val="00416F15"/>
    <w:rsid w:val="00417007"/>
    <w:rsid w:val="0041750E"/>
    <w:rsid w:val="0042086F"/>
    <w:rsid w:val="00425813"/>
    <w:rsid w:val="00476627"/>
    <w:rsid w:val="004A4936"/>
    <w:rsid w:val="004B1A6A"/>
    <w:rsid w:val="004C1485"/>
    <w:rsid w:val="004C6FE3"/>
    <w:rsid w:val="004D0842"/>
    <w:rsid w:val="004E313D"/>
    <w:rsid w:val="004E527B"/>
    <w:rsid w:val="004F44EC"/>
    <w:rsid w:val="004F4752"/>
    <w:rsid w:val="0053079E"/>
    <w:rsid w:val="00535DBB"/>
    <w:rsid w:val="00541B8F"/>
    <w:rsid w:val="00577FC5"/>
    <w:rsid w:val="00591107"/>
    <w:rsid w:val="005973C8"/>
    <w:rsid w:val="005A4A65"/>
    <w:rsid w:val="005B42E4"/>
    <w:rsid w:val="005C5F0C"/>
    <w:rsid w:val="005C75AF"/>
    <w:rsid w:val="005D58A4"/>
    <w:rsid w:val="005D617E"/>
    <w:rsid w:val="005D765C"/>
    <w:rsid w:val="005E16A2"/>
    <w:rsid w:val="005E3921"/>
    <w:rsid w:val="005F79F0"/>
    <w:rsid w:val="00612CDB"/>
    <w:rsid w:val="00613C0C"/>
    <w:rsid w:val="00616D22"/>
    <w:rsid w:val="006174D3"/>
    <w:rsid w:val="0063050E"/>
    <w:rsid w:val="00636100"/>
    <w:rsid w:val="00644467"/>
    <w:rsid w:val="00651568"/>
    <w:rsid w:val="00657FF7"/>
    <w:rsid w:val="006614F7"/>
    <w:rsid w:val="006658D7"/>
    <w:rsid w:val="00666A50"/>
    <w:rsid w:val="00680E35"/>
    <w:rsid w:val="0068640C"/>
    <w:rsid w:val="0069154E"/>
    <w:rsid w:val="00694C70"/>
    <w:rsid w:val="006B3867"/>
    <w:rsid w:val="006C0D54"/>
    <w:rsid w:val="006D3A96"/>
    <w:rsid w:val="006D6630"/>
    <w:rsid w:val="006D7FD0"/>
    <w:rsid w:val="006F4ED9"/>
    <w:rsid w:val="00700B37"/>
    <w:rsid w:val="007013B3"/>
    <w:rsid w:val="0070653F"/>
    <w:rsid w:val="00720A04"/>
    <w:rsid w:val="00744BBB"/>
    <w:rsid w:val="007457B0"/>
    <w:rsid w:val="007575D7"/>
    <w:rsid w:val="0076458C"/>
    <w:rsid w:val="007704C4"/>
    <w:rsid w:val="00772874"/>
    <w:rsid w:val="00774C2F"/>
    <w:rsid w:val="00774D68"/>
    <w:rsid w:val="007843D1"/>
    <w:rsid w:val="007A7B23"/>
    <w:rsid w:val="007A7FB1"/>
    <w:rsid w:val="007B6025"/>
    <w:rsid w:val="007C77C2"/>
    <w:rsid w:val="007D6777"/>
    <w:rsid w:val="007E0B0D"/>
    <w:rsid w:val="007E1450"/>
    <w:rsid w:val="007F71C9"/>
    <w:rsid w:val="008027CB"/>
    <w:rsid w:val="00804F29"/>
    <w:rsid w:val="00822F1F"/>
    <w:rsid w:val="0082679D"/>
    <w:rsid w:val="00831A9B"/>
    <w:rsid w:val="00831D5C"/>
    <w:rsid w:val="008360AF"/>
    <w:rsid w:val="00850B0D"/>
    <w:rsid w:val="00867F66"/>
    <w:rsid w:val="0087043C"/>
    <w:rsid w:val="00871A6B"/>
    <w:rsid w:val="00887FE7"/>
    <w:rsid w:val="00896551"/>
    <w:rsid w:val="008A18D3"/>
    <w:rsid w:val="008A3FFE"/>
    <w:rsid w:val="008B0461"/>
    <w:rsid w:val="008B05E6"/>
    <w:rsid w:val="008C5EEE"/>
    <w:rsid w:val="008C682F"/>
    <w:rsid w:val="008E6EE4"/>
    <w:rsid w:val="008E7090"/>
    <w:rsid w:val="008F3B84"/>
    <w:rsid w:val="008F4754"/>
    <w:rsid w:val="008F6CCA"/>
    <w:rsid w:val="00904063"/>
    <w:rsid w:val="00904A97"/>
    <w:rsid w:val="00912625"/>
    <w:rsid w:val="00915C3C"/>
    <w:rsid w:val="00934274"/>
    <w:rsid w:val="00950505"/>
    <w:rsid w:val="009521CB"/>
    <w:rsid w:val="00960548"/>
    <w:rsid w:val="00961058"/>
    <w:rsid w:val="0096314A"/>
    <w:rsid w:val="009642E9"/>
    <w:rsid w:val="009644DC"/>
    <w:rsid w:val="009814C8"/>
    <w:rsid w:val="00987A2E"/>
    <w:rsid w:val="009A6A68"/>
    <w:rsid w:val="009A7862"/>
    <w:rsid w:val="009B374A"/>
    <w:rsid w:val="009B61C0"/>
    <w:rsid w:val="009C3472"/>
    <w:rsid w:val="009C79F5"/>
    <w:rsid w:val="009D4735"/>
    <w:rsid w:val="00A07617"/>
    <w:rsid w:val="00A23B90"/>
    <w:rsid w:val="00A2712F"/>
    <w:rsid w:val="00A31238"/>
    <w:rsid w:val="00A33D0B"/>
    <w:rsid w:val="00A34282"/>
    <w:rsid w:val="00A56925"/>
    <w:rsid w:val="00A7182F"/>
    <w:rsid w:val="00A72D3C"/>
    <w:rsid w:val="00A77BB6"/>
    <w:rsid w:val="00A828EC"/>
    <w:rsid w:val="00A95B9C"/>
    <w:rsid w:val="00AA6ACB"/>
    <w:rsid w:val="00AB7DF5"/>
    <w:rsid w:val="00AF165D"/>
    <w:rsid w:val="00B04117"/>
    <w:rsid w:val="00B1510B"/>
    <w:rsid w:val="00B22474"/>
    <w:rsid w:val="00B73656"/>
    <w:rsid w:val="00B825C5"/>
    <w:rsid w:val="00B8476F"/>
    <w:rsid w:val="00B85A84"/>
    <w:rsid w:val="00B91F69"/>
    <w:rsid w:val="00BA429E"/>
    <w:rsid w:val="00BB0663"/>
    <w:rsid w:val="00BB4177"/>
    <w:rsid w:val="00BC1981"/>
    <w:rsid w:val="00BC19DC"/>
    <w:rsid w:val="00BC668F"/>
    <w:rsid w:val="00BD1B42"/>
    <w:rsid w:val="00BD7A11"/>
    <w:rsid w:val="00BF1688"/>
    <w:rsid w:val="00BF2155"/>
    <w:rsid w:val="00BF4982"/>
    <w:rsid w:val="00C02CC6"/>
    <w:rsid w:val="00C112B0"/>
    <w:rsid w:val="00C150E6"/>
    <w:rsid w:val="00C4304B"/>
    <w:rsid w:val="00C504F2"/>
    <w:rsid w:val="00C6316F"/>
    <w:rsid w:val="00C63451"/>
    <w:rsid w:val="00C71703"/>
    <w:rsid w:val="00C86AB4"/>
    <w:rsid w:val="00C92F39"/>
    <w:rsid w:val="00CB1CDA"/>
    <w:rsid w:val="00CD21F5"/>
    <w:rsid w:val="00CD2FCC"/>
    <w:rsid w:val="00CD6427"/>
    <w:rsid w:val="00CE31EC"/>
    <w:rsid w:val="00CE59F0"/>
    <w:rsid w:val="00D10ABE"/>
    <w:rsid w:val="00D13DC6"/>
    <w:rsid w:val="00D27AE3"/>
    <w:rsid w:val="00D33036"/>
    <w:rsid w:val="00D37DF3"/>
    <w:rsid w:val="00D430B0"/>
    <w:rsid w:val="00D55635"/>
    <w:rsid w:val="00D7263B"/>
    <w:rsid w:val="00D772BD"/>
    <w:rsid w:val="00D816FA"/>
    <w:rsid w:val="00D819FD"/>
    <w:rsid w:val="00D84842"/>
    <w:rsid w:val="00D86296"/>
    <w:rsid w:val="00D8715B"/>
    <w:rsid w:val="00D96EA9"/>
    <w:rsid w:val="00DA7C60"/>
    <w:rsid w:val="00DD566E"/>
    <w:rsid w:val="00DE4031"/>
    <w:rsid w:val="00DE468D"/>
    <w:rsid w:val="00E305D1"/>
    <w:rsid w:val="00E3375A"/>
    <w:rsid w:val="00E53A76"/>
    <w:rsid w:val="00E57B8E"/>
    <w:rsid w:val="00E83728"/>
    <w:rsid w:val="00E96D85"/>
    <w:rsid w:val="00EA4C1A"/>
    <w:rsid w:val="00EE3936"/>
    <w:rsid w:val="00EF4ACD"/>
    <w:rsid w:val="00F03149"/>
    <w:rsid w:val="00F246AE"/>
    <w:rsid w:val="00F72095"/>
    <w:rsid w:val="00F80492"/>
    <w:rsid w:val="00F83C5A"/>
    <w:rsid w:val="00F9235C"/>
    <w:rsid w:val="00F93482"/>
    <w:rsid w:val="00FA3EA3"/>
    <w:rsid w:val="00FA4CEB"/>
    <w:rsid w:val="00FD2F20"/>
    <w:rsid w:val="00FD7FB1"/>
    <w:rsid w:val="00FE010B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D88EC"/>
  <w15:chartTrackingRefBased/>
  <w15:docId w15:val="{42CAE35E-C1C7-C546-BC30-6F82087B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1A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E51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C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515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Strong">
    <w:name w:val="Strong"/>
    <w:basedOn w:val="DefaultParagraphFont"/>
    <w:uiPriority w:val="22"/>
    <w:qFormat/>
    <w:rsid w:val="002E515D"/>
    <w:rPr>
      <w:b/>
      <w:bCs/>
    </w:rPr>
  </w:style>
  <w:style w:type="character" w:customStyle="1" w:styleId="apple-converted-space">
    <w:name w:val="apple-converted-space"/>
    <w:basedOn w:val="DefaultParagraphFont"/>
    <w:rsid w:val="00EA4C1A"/>
  </w:style>
  <w:style w:type="character" w:styleId="Hyperlink">
    <w:name w:val="Hyperlink"/>
    <w:basedOn w:val="DefaultParagraphFont"/>
    <w:uiPriority w:val="99"/>
    <w:semiHidden/>
    <w:unhideWhenUsed/>
    <w:rsid w:val="00EA4C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D85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FF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FFC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432956-40A8-1942-9A21-392B40B5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Dosiere</dc:creator>
  <cp:keywords/>
  <dc:description/>
  <cp:lastModifiedBy>Daniel Gassin</cp:lastModifiedBy>
  <cp:revision>39</cp:revision>
  <cp:lastPrinted>2020-08-19T12:11:00Z</cp:lastPrinted>
  <dcterms:created xsi:type="dcterms:W3CDTF">2020-10-24T17:50:00Z</dcterms:created>
  <dcterms:modified xsi:type="dcterms:W3CDTF">2020-10-27T10:14:00Z</dcterms:modified>
</cp:coreProperties>
</file>